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2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UTK Faculty Senate Executive Council Meeting</w:t>
      </w:r>
    </w:p>
    <w:p w14:paraId="00000002" w14:textId="77777777" w:rsidR="00472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March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0000003" w14:textId="77777777" w:rsidR="00472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3:30 pm</w:t>
      </w:r>
    </w:p>
    <w:p w14:paraId="00000004" w14:textId="77777777" w:rsidR="00472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Union Room 377</w:t>
      </w:r>
    </w:p>
    <w:p w14:paraId="00000005" w14:textId="77777777" w:rsidR="00472EEF" w:rsidRDefault="004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72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https://tennessee.zoom.us/j/92379251502</w:t>
      </w:r>
    </w:p>
    <w:p w14:paraId="00000007" w14:textId="77777777" w:rsidR="00472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8" w14:textId="77777777" w:rsidR="00472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00000009" w14:textId="77777777" w:rsidR="00472EEF" w:rsidRDefault="00472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000000B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C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Approval of Minutes</w:t>
      </w:r>
    </w:p>
    <w:p w14:paraId="0000000D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E" w14:textId="77777777" w:rsidR="004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Senate Executive Council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Meeting Minutes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, February 20, 2023</w:t>
        </w:r>
      </w:hyperlink>
    </w:p>
    <w:p w14:paraId="0000000F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00000010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Senate President Announcements (E. Schussler)</w:t>
      </w:r>
    </w:p>
    <w:p w14:paraId="00000011" w14:textId="77777777" w:rsidR="00472EEF" w:rsidRDefault="00472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New Business </w:t>
      </w:r>
    </w:p>
    <w:p w14:paraId="00000013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00000014" w14:textId="77777777" w:rsidR="00472EEF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Items</w:t>
      </w:r>
    </w:p>
    <w:p w14:paraId="00000015" w14:textId="6197A60E" w:rsidR="00472EEF" w:rsidRDefault="0000000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hyperlink r:id="rId8" w:history="1">
        <w:r w:rsidRPr="002A24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rep</w:t>
        </w:r>
        <w:r w:rsidRPr="002A24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Pr="002A24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A. Bolton)</w:t>
      </w:r>
    </w:p>
    <w:p w14:paraId="00000016" w14:textId="77777777" w:rsidR="00472EEF" w:rsidRDefault="00000000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Salary analyses update (T.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Fridman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7" w14:textId="77777777" w:rsidR="00472EEF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Living wage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resolution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(Humanities and Social Sciences caucuses)</w:t>
      </w:r>
    </w:p>
    <w:p w14:paraId="00000018" w14:textId="0C8AEE44" w:rsidR="00472EEF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By-Law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changes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(E. Schussler), including committee section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verbiage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overview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(B. Issa, S. Madison, H. Meadows,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9" w14:textId="77777777" w:rsidR="00472EEF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Affairs (J. Laughter)</w:t>
      </w:r>
    </w:p>
    <w:p w14:paraId="0000001A" w14:textId="77777777" w:rsidR="00472EEF" w:rsidRDefault="00000000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 Term </w:t>
      </w:r>
      <w:hyperlink r:id="rId13" w:anchor="gid=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discussion</w:t>
        </w:r>
      </w:hyperlink>
    </w:p>
    <w:p w14:paraId="0000001B" w14:textId="77777777" w:rsidR="00472EEF" w:rsidRDefault="00000000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revise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FHB ¶3.10 (p. 24)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with the addition of "applying for"</w:t>
      </w:r>
    </w:p>
    <w:p w14:paraId="0000001C" w14:textId="77777777" w:rsidR="00472EEF" w:rsidRDefault="00000000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revise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multiple sections of the FHB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shift from "14 days" to "7 days" in response time for APPR, R&amp;R, and P&amp;T</w:t>
      </w:r>
    </w:p>
    <w:p w14:paraId="0000001D" w14:textId="77777777" w:rsidR="00472EEF" w:rsidRDefault="00000000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Alternative Retention Review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Process (would largely replace FHB ¶3.11.4.5 (p. 27), with necessary enhancements to the current section on mentoring (¶3.11.4.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2))</w:t>
      </w:r>
    </w:p>
    <w:p w14:paraId="0000001E" w14:textId="77777777" w:rsidR="00472EEF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Policies and priorities for Marketing and Communications (N. Hristov)</w:t>
      </w:r>
    </w:p>
    <w:p w14:paraId="0000001F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Information Items</w:t>
      </w:r>
    </w:p>
    <w:p w14:paraId="00000021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00000022" w14:textId="77777777" w:rsidR="00472EE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Senate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Minutes from 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March 6, 2023</w:t>
        </w:r>
      </w:hyperlink>
    </w:p>
    <w:p w14:paraId="00000023" w14:textId="77777777" w:rsidR="00472EEF" w:rsidRDefault="00472EE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472EEF" w:rsidRDefault="00472EEF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VI. Adjournment</w:t>
      </w:r>
    </w:p>
    <w:p w14:paraId="00000026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472EEF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Potential Upcoming Topics</w:t>
      </w:r>
    </w:p>
    <w:p w14:paraId="0000002B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472EEF" w:rsidRDefault="00472EEF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D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April Exec</w:t>
      </w:r>
    </w:p>
    <w:p w14:paraId="0000002E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of COIA; nomination of Recording Secretary</w:t>
      </w:r>
    </w:p>
    <w:p w14:paraId="0000002F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Child care</w:t>
      </w:r>
      <w:proofErr w:type="gramEnd"/>
      <w:r>
        <w:rPr>
          <w:rFonts w:ascii="Times New Roman" w:eastAsia="Times New Roman" w:hAnsi="Times New Roman" w:cs="Times New Roman"/>
        </w:rPr>
        <w:t xml:space="preserve"> discussion</w:t>
      </w:r>
    </w:p>
    <w:p w14:paraId="00000030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4 Handbook</w:t>
      </w:r>
    </w:p>
    <w:p w14:paraId="00000031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 series?</w:t>
      </w:r>
    </w:p>
    <w:p w14:paraId="00000032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NTT professional leave?</w:t>
      </w:r>
    </w:p>
    <w:p w14:paraId="00000033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faculty affairs changes?</w:t>
      </w:r>
    </w:p>
    <w:p w14:paraId="00000034" w14:textId="77777777" w:rsidR="00472EEF" w:rsidRDefault="00472EEF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5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May</w:t>
      </w:r>
    </w:p>
    <w:p w14:paraId="00000036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(President-Elect, UFC, Recording Secretary)</w:t>
      </w:r>
    </w:p>
    <w:p w14:paraId="00000037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By-Laws vote</w:t>
      </w:r>
    </w:p>
    <w:p w14:paraId="00000038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4 Handbook</w:t>
      </w:r>
    </w:p>
    <w:p w14:paraId="00000039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 series?</w:t>
      </w:r>
    </w:p>
    <w:p w14:paraId="0000003A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NTT professional leave?</w:t>
      </w:r>
    </w:p>
    <w:p w14:paraId="0000003B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faculty affairs changes?</w:t>
      </w:r>
    </w:p>
    <w:p w14:paraId="0000003C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Experience / Vol Edge Information?</w:t>
      </w:r>
    </w:p>
    <w:p w14:paraId="0000003D" w14:textId="77777777" w:rsidR="00472EEF" w:rsidRDefault="00472EEF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3E" w14:textId="77777777" w:rsidR="00472EEF" w:rsidRDefault="00472EEF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3F" w14:textId="77777777" w:rsidR="00472EEF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any items from GSS on grad student pay</w:t>
      </w:r>
    </w:p>
    <w:p w14:paraId="00000040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472EEF" w:rsidRDefault="004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72E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58F"/>
    <w:multiLevelType w:val="multilevel"/>
    <w:tmpl w:val="9C0CE03E"/>
    <w:lvl w:ilvl="0">
      <w:start w:val="1"/>
      <w:numFmt w:val="lowerLetter"/>
      <w:lvlText w:val="%1."/>
      <w:lvlJc w:val="lef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A103F1"/>
    <w:multiLevelType w:val="multilevel"/>
    <w:tmpl w:val="D7CC26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04470496">
    <w:abstractNumId w:val="1"/>
  </w:num>
  <w:num w:numId="2" w16cid:durableId="84778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EF"/>
    <w:rsid w:val="002A2491"/>
    <w:rsid w:val="00472EEF"/>
    <w:rsid w:val="00541023"/>
    <w:rsid w:val="009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774EEF8-0B37-D04F-A032-B6C1E08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17E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CE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tk.edu/wp-content/uploads/sites/16/2023/03/BAM-Summary-for-EC-and-FS-final.pdf" TargetMode="External"/><Relationship Id="rId13" Type="http://schemas.openxmlformats.org/officeDocument/2006/relationships/hyperlink" Target="https://docs.google.com/spreadsheets/d/1hG_RmtPkFtGX8o2_6n3-jlbpcWP3fcWmNkNxigdxvbs/edit" TargetMode="External"/><Relationship Id="rId18" Type="http://schemas.openxmlformats.org/officeDocument/2006/relationships/hyperlink" Target="http://senate.utk.edu/wp-content/uploads/sites/16/2023/03/Faculty-Senate-Minutes-March-6-2023-Fina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enate.utk.edu/wp-content/uploads/sites/16/2023/02/Executive-Council-Minutes-February-20-2023.pdf" TargetMode="External"/><Relationship Id="rId12" Type="http://schemas.openxmlformats.org/officeDocument/2006/relationships/hyperlink" Target="http://senate.utk.edu/wp-content/uploads/sites/16/2023/03/committee-structure-comparison.pdf" TargetMode="External"/><Relationship Id="rId17" Type="http://schemas.openxmlformats.org/officeDocument/2006/relationships/hyperlink" Target="http://senate.utk.edu/wp-content/uploads/sites/16/2023/03/Faculty-Senate-Minutes-March-6-2023-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2kbpSLRe2FCdVGJU5nMrLbJGX1Q_pJIH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enate.utk.edu/wp-content/uploads/sites/16/2023/02/Executive-Council-Minutes-February-20-2023.pdf" TargetMode="External"/><Relationship Id="rId11" Type="http://schemas.openxmlformats.org/officeDocument/2006/relationships/hyperlink" Target="https://docs.google.com/document/d/1xSHthHWYXzrEoNZTkNvr3OtyAu_VxhWpFy154DYLNjI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nate.utk.edu/wp-content/uploads/sites/16/2023/03/Proposed-revisions-to-FHB-March-20-2023.pdf" TargetMode="External"/><Relationship Id="rId10" Type="http://schemas.openxmlformats.org/officeDocument/2006/relationships/hyperlink" Target="http://senate.utk.edu/wp-content/uploads/sites/16/2023/03/edits-Faculty-Senate-Bylaws-Spring-2023-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-lL3P9ydnapgRKYCQXcCTBifOWowQ0d/edit" TargetMode="External"/><Relationship Id="rId14" Type="http://schemas.openxmlformats.org/officeDocument/2006/relationships/hyperlink" Target="http://senate.utk.edu/wp-content/uploads/sites/16/2023/03/Proposed-revisions-to-FHB-March-20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UAaHFt7eHkykNB9pWOBfdiAaGA==">AMUW2mWFr2Lk+lYgXksqfjvoDMZbzT14HSO20H4GIaYvLE8POX2Az8gVvpXW7vPf3pX6azv4ZTkV68W8Spo976dgoLkDGSzrUCq/cn23W9vRMYpmD9Cyowg=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Link</dc:creator>
  <cp:lastModifiedBy>Schussler, Elisabeth Ellen</cp:lastModifiedBy>
  <cp:revision>4</cp:revision>
  <dcterms:created xsi:type="dcterms:W3CDTF">2023-03-15T19:12:00Z</dcterms:created>
  <dcterms:modified xsi:type="dcterms:W3CDTF">2023-03-15T20:39:00Z</dcterms:modified>
</cp:coreProperties>
</file>